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  <w:lang w:eastAsia="zh-CN"/>
        </w:rPr>
        <w:t>附件</w:t>
      </w:r>
      <w:r>
        <w:rPr>
          <w:rFonts w:hint="eastAsia" w:ascii="方正仿宋简体" w:eastAsia="方正仿宋简体"/>
          <w:sz w:val="32"/>
          <w:szCs w:val="32"/>
        </w:rPr>
        <w:t>：</w:t>
      </w:r>
    </w:p>
    <w:p>
      <w:pPr>
        <w:jc w:val="center"/>
        <w:rPr>
          <w:rFonts w:hint="eastAsia"/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拟确认</w:t>
      </w:r>
      <w:r>
        <w:rPr>
          <w:rFonts w:hint="eastAsia"/>
          <w:b/>
          <w:sz w:val="32"/>
          <w:szCs w:val="32"/>
        </w:rPr>
        <w:t>第二届福建省名中医</w:t>
      </w:r>
      <w:r>
        <w:rPr>
          <w:rFonts w:hint="eastAsia"/>
          <w:b/>
          <w:sz w:val="32"/>
          <w:szCs w:val="32"/>
          <w:lang w:eastAsia="zh-CN"/>
        </w:rPr>
        <w:t>公示名单</w:t>
      </w:r>
    </w:p>
    <w:p>
      <w:pPr>
        <w:jc w:val="center"/>
        <w:rPr>
          <w:rFonts w:hint="eastAsia"/>
          <w:b/>
          <w:sz w:val="32"/>
          <w:szCs w:val="32"/>
        </w:rPr>
      </w:pPr>
    </w:p>
    <w:tbl>
      <w:tblPr>
        <w:tblStyle w:val="5"/>
        <w:tblW w:w="7786" w:type="dxa"/>
        <w:jc w:val="center"/>
        <w:tblInd w:w="-5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4444"/>
        <w:gridCol w:w="22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9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序号</w:t>
            </w:r>
          </w:p>
        </w:tc>
        <w:tc>
          <w:tcPr>
            <w:tcW w:w="444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单位</w:t>
            </w:r>
          </w:p>
        </w:tc>
        <w:tc>
          <w:tcPr>
            <w:tcW w:w="22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09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444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宁德市医院</w:t>
            </w:r>
          </w:p>
        </w:tc>
        <w:tc>
          <w:tcPr>
            <w:tcW w:w="2251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林应华</w:t>
            </w:r>
          </w:p>
        </w:tc>
      </w:tr>
    </w:tbl>
    <w:p>
      <w:pPr>
        <w:jc w:val="center"/>
        <w:rPr>
          <w:rFonts w:hint="eastAsia"/>
          <w:b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612E16"/>
    <w:rsid w:val="39612E1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</w:style>
  <w:style w:type="character" w:customStyle="1" w:styleId="6">
    <w:name w:val="font31"/>
    <w:basedOn w:val="3"/>
    <w:qFormat/>
    <w:uiPriority w:val="0"/>
    <w:rPr>
      <w:rFonts w:hint="eastAsia" w:ascii="仿宋_GB2312" w:eastAsia="仿宋_GB2312" w:cs="仿宋_GB2312"/>
      <w:color w:val="000000"/>
      <w:sz w:val="20"/>
      <w:szCs w:val="20"/>
      <w:u w:val="none"/>
    </w:rPr>
  </w:style>
  <w:style w:type="character" w:customStyle="1" w:styleId="7">
    <w:name w:val="font4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2018-05-28T09:44:00Z</dcterms:created>
  <dc:creator>yyl</dc:creator>
  <cp:lastModifiedBy>yyl</cp:lastModifiedBy>
  <dcterms:modified xsi:type="dcterms:W3CDTF">2018-05-28T09:46:22Z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